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99" w:rsidRPr="0098486A" w:rsidRDefault="00161199" w:rsidP="001611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98486A">
        <w:rPr>
          <w:rFonts w:ascii="Times New Roman" w:hAnsi="Times New Roman" w:cs="Times New Roman"/>
          <w:b/>
          <w:sz w:val="32"/>
        </w:rPr>
        <w:t>Câu hỏi và bài tập Đị</w:t>
      </w:r>
      <w:r>
        <w:rPr>
          <w:rFonts w:ascii="Times New Roman" w:hAnsi="Times New Roman" w:cs="Times New Roman"/>
          <w:b/>
          <w:sz w:val="32"/>
        </w:rPr>
        <w:t>a lí 7A,B,C,D,E</w:t>
      </w:r>
    </w:p>
    <w:p w:rsidR="00161199" w:rsidRDefault="00161199" w:rsidP="00161199">
      <w:pPr>
        <w:spacing w:after="0"/>
        <w:rPr>
          <w:rFonts w:ascii="Times New Roman" w:hAnsi="Times New Roman" w:cs="Times New Roman"/>
          <w:sz w:val="28"/>
        </w:rPr>
      </w:pPr>
    </w:p>
    <w:p w:rsidR="00161199" w:rsidRDefault="00161199" w:rsidP="001611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1: Trình bày sự thay đổi trong phân bố lại dân cư Hoa Kì? Giải thích nguyên nhân?</w:t>
      </w:r>
    </w:p>
    <w:p w:rsidR="00161199" w:rsidRDefault="00161199" w:rsidP="001611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2: Những điều kiện nào làm cho nề nông nghiệp Hoa Kì và Canada phát triển đến trình độ cao?</w:t>
      </w:r>
    </w:p>
    <w:p w:rsidR="00161199" w:rsidRDefault="00161199" w:rsidP="001611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3: Dựa vào lược đồ hình 41.1/SGK/126 rút ra nhận xét về sự phân bố khoáng sản ở Trung và Nam Mĩ?</w:t>
      </w:r>
    </w:p>
    <w:p w:rsidR="00161199" w:rsidRDefault="00161199" w:rsidP="00161199">
      <w:pPr>
        <w:spacing w:after="0"/>
        <w:rPr>
          <w:rFonts w:ascii="Times New Roman" w:hAnsi="Times New Roman" w:cs="Times New Roman"/>
          <w:sz w:val="28"/>
        </w:rPr>
      </w:pPr>
    </w:p>
    <w:p w:rsidR="004C0E09" w:rsidRDefault="004C0E09"/>
    <w:sectPr w:rsidR="004C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9"/>
    <w:rsid w:val="00161199"/>
    <w:rsid w:val="004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anh</cp:lastModifiedBy>
  <cp:revision>1</cp:revision>
  <dcterms:created xsi:type="dcterms:W3CDTF">2020-03-17T08:53:00Z</dcterms:created>
  <dcterms:modified xsi:type="dcterms:W3CDTF">2020-03-17T08:54:00Z</dcterms:modified>
</cp:coreProperties>
</file>